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34" w:rsidRDefault="00CE0434" w:rsidP="00CE0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Муниципальное дошкольное образовательное учреждение № 3 детский сад </w:t>
      </w:r>
      <w:r w:rsidRPr="00DA11FF">
        <w:rPr>
          <w:rFonts w:ascii="Times New Roman" w:hAnsi="Times New Roman" w:cs="Times New Roman"/>
          <w:b/>
          <w:bCs/>
        </w:rPr>
        <w:t>«</w:t>
      </w:r>
      <w:proofErr w:type="spellStart"/>
      <w:r>
        <w:rPr>
          <w:rFonts w:ascii="Times New Roman CYR" w:hAnsi="Times New Roman CYR" w:cs="Times New Roman CYR"/>
          <w:b/>
          <w:bCs/>
        </w:rPr>
        <w:t>Алёнушка</w:t>
      </w:r>
      <w:proofErr w:type="spellEnd"/>
      <w:r w:rsidRPr="00DA11FF">
        <w:rPr>
          <w:rFonts w:ascii="Times New Roman" w:hAnsi="Times New Roman" w:cs="Times New Roman"/>
          <w:b/>
          <w:bCs/>
        </w:rPr>
        <w:t xml:space="preserve">» </w:t>
      </w:r>
    </w:p>
    <w:p w:rsidR="00CE0434" w:rsidRPr="00DA11FF" w:rsidRDefault="00CE0434" w:rsidP="00CE0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(МДОУ№3 детский сад « </w:t>
      </w:r>
      <w:proofErr w:type="spellStart"/>
      <w:r>
        <w:rPr>
          <w:rFonts w:ascii="Times New Roman" w:hAnsi="Times New Roman" w:cs="Times New Roman"/>
          <w:b/>
          <w:bCs/>
        </w:rPr>
        <w:t>Аленушка</w:t>
      </w:r>
      <w:proofErr w:type="spellEnd"/>
      <w:r>
        <w:rPr>
          <w:rFonts w:ascii="Times New Roman" w:hAnsi="Times New Roman" w:cs="Times New Roman"/>
          <w:b/>
          <w:bCs/>
        </w:rPr>
        <w:t>»)</w:t>
      </w:r>
    </w:p>
    <w:p w:rsidR="00CE0434" w:rsidRDefault="00CE0434" w:rsidP="00CE0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proofErr w:type="spellStart"/>
      <w:r>
        <w:rPr>
          <w:rFonts w:ascii="Times New Roman CYR" w:hAnsi="Times New Roman CYR" w:cs="Times New Roman CYR"/>
          <w:b/>
          <w:bCs/>
        </w:rPr>
        <w:t>г</w:t>
      </w:r>
      <w:proofErr w:type="gramStart"/>
      <w:r>
        <w:rPr>
          <w:rFonts w:ascii="Times New Roman CYR" w:hAnsi="Times New Roman CYR" w:cs="Times New Roman CYR"/>
          <w:b/>
          <w:bCs/>
        </w:rPr>
        <w:t>.П</w:t>
      </w:r>
      <w:proofErr w:type="gramEnd"/>
      <w:r>
        <w:rPr>
          <w:rFonts w:ascii="Times New Roman CYR" w:hAnsi="Times New Roman CYR" w:cs="Times New Roman CYR"/>
          <w:b/>
          <w:bCs/>
        </w:rPr>
        <w:t>итякранта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Республики Карелия</w:t>
      </w:r>
    </w:p>
    <w:p w:rsidR="00CE0434" w:rsidRDefault="00CE0434" w:rsidP="00CE043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b/>
          <w:bCs/>
          <w:sz w:val="18"/>
          <w:szCs w:val="18"/>
        </w:rPr>
        <w:t xml:space="preserve">ОГРН 1021000906090, ИНН 1005030900, КПП 100501001,БИК 048602001, ОКПО 55488767 </w:t>
      </w:r>
      <w:r>
        <w:rPr>
          <w:rFonts w:ascii="Arial CYR" w:hAnsi="Arial CYR" w:cs="Arial CYR"/>
          <w:sz w:val="18"/>
          <w:szCs w:val="18"/>
        </w:rPr>
        <w:t xml:space="preserve"> </w:t>
      </w:r>
    </w:p>
    <w:p w:rsidR="00CE0434" w:rsidRDefault="00CE0434" w:rsidP="00CE043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8"/>
          <w:szCs w:val="18"/>
        </w:rPr>
      </w:pPr>
      <w:r w:rsidRPr="00DA11FF">
        <w:rPr>
          <w:rFonts w:ascii="Arial" w:hAnsi="Arial" w:cs="Arial"/>
          <w:sz w:val="18"/>
          <w:szCs w:val="18"/>
        </w:rPr>
        <w:t xml:space="preserve">186810, </w:t>
      </w:r>
      <w:r>
        <w:rPr>
          <w:rFonts w:ascii="Arial CYR" w:hAnsi="Arial CYR" w:cs="Arial CYR"/>
          <w:sz w:val="18"/>
          <w:szCs w:val="18"/>
        </w:rPr>
        <w:t xml:space="preserve">Республика Карелия, </w:t>
      </w:r>
      <w:proofErr w:type="gramStart"/>
      <w:r>
        <w:rPr>
          <w:rFonts w:ascii="Arial CYR" w:hAnsi="Arial CYR" w:cs="Arial CYR"/>
          <w:sz w:val="18"/>
          <w:szCs w:val="18"/>
        </w:rPr>
        <w:t>г</w:t>
      </w:r>
      <w:proofErr w:type="gramEnd"/>
      <w:r>
        <w:rPr>
          <w:rFonts w:ascii="Arial CYR" w:hAnsi="Arial CYR" w:cs="Arial CYR"/>
          <w:sz w:val="18"/>
          <w:szCs w:val="18"/>
        </w:rPr>
        <w:t xml:space="preserve">. Питкяранта, ул. Ленина, д.31б </w:t>
      </w:r>
    </w:p>
    <w:p w:rsidR="00CE0434" w:rsidRDefault="00CE0434" w:rsidP="00CE043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8"/>
          <w:szCs w:val="18"/>
        </w:rPr>
      </w:pPr>
      <w:r>
        <w:rPr>
          <w:rFonts w:ascii="Arial CYR" w:hAnsi="Arial CYR" w:cs="Arial CYR"/>
          <w:sz w:val="18"/>
          <w:szCs w:val="18"/>
        </w:rPr>
        <w:t>тел.(8-814 -33)  4-35-71</w:t>
      </w:r>
    </w:p>
    <w:p w:rsidR="00CE0434" w:rsidRPr="000F5A8D" w:rsidRDefault="00CE0434" w:rsidP="00CE0434">
      <w:pPr>
        <w:autoSpaceDE w:val="0"/>
        <w:autoSpaceDN w:val="0"/>
        <w:adjustRightInd w:val="0"/>
        <w:spacing w:after="0" w:line="240" w:lineRule="auto"/>
        <w:ind w:left="-969" w:right="-162" w:firstLine="6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sz w:val="18"/>
          <w:szCs w:val="18"/>
        </w:rPr>
        <w:t>е</w:t>
      </w:r>
      <w:proofErr w:type="gramEnd"/>
      <w:r>
        <w:rPr>
          <w:rFonts w:ascii="Times New Roman CYR" w:hAnsi="Times New Roman CYR" w:cs="Times New Roman CYR"/>
          <w:b/>
          <w:bCs/>
          <w:sz w:val="18"/>
          <w:szCs w:val="18"/>
        </w:rPr>
        <w:t>-mail</w:t>
      </w:r>
      <w:proofErr w:type="spellEnd"/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: </w:t>
      </w:r>
      <w:hyperlink r:id="rId4" w:history="1">
        <w:r>
          <w:rPr>
            <w:rFonts w:ascii="Times New Roman CYR" w:hAnsi="Times New Roman CYR" w:cs="Times New Roman CYR"/>
            <w:b/>
            <w:bCs/>
            <w:color w:val="0000FF"/>
            <w:sz w:val="18"/>
            <w:szCs w:val="18"/>
            <w:u w:val="single"/>
          </w:rPr>
          <w:t>alenyskads@mail.ru</w:t>
        </w:r>
      </w:hyperlink>
      <w:r w:rsidRPr="000F5A8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CE0434" w:rsidRPr="000F5A8D" w:rsidRDefault="00CE0434" w:rsidP="00CE0434">
      <w:pPr>
        <w:autoSpaceDE w:val="0"/>
        <w:autoSpaceDN w:val="0"/>
        <w:adjustRightInd w:val="0"/>
        <w:spacing w:after="0" w:line="240" w:lineRule="auto"/>
        <w:ind w:left="-969" w:right="-162" w:firstLine="684"/>
        <w:jc w:val="center"/>
        <w:rPr>
          <w:rFonts w:ascii="Calibri" w:hAnsi="Calibri" w:cs="Calibri"/>
        </w:rPr>
      </w:pPr>
    </w:p>
    <w:p w:rsidR="00CE0434" w:rsidRDefault="00CE0434" w:rsidP="00CE0434">
      <w:pPr>
        <w:jc w:val="center"/>
        <w:rPr>
          <w:rStyle w:val="a3"/>
        </w:rPr>
      </w:pPr>
    </w:p>
    <w:p w:rsidR="00CE0434" w:rsidRPr="00CE0434" w:rsidRDefault="00CE0434" w:rsidP="00CE0434">
      <w:pPr>
        <w:jc w:val="center"/>
        <w:rPr>
          <w:rStyle w:val="a3"/>
          <w:rFonts w:ascii="Times New Roman" w:hAnsi="Times New Roman" w:cs="Times New Roman"/>
        </w:rPr>
      </w:pPr>
    </w:p>
    <w:tbl>
      <w:tblPr>
        <w:tblW w:w="0" w:type="auto"/>
        <w:tblInd w:w="-252" w:type="dxa"/>
        <w:tblLook w:val="01E0"/>
      </w:tblPr>
      <w:tblGrid>
        <w:gridCol w:w="4860"/>
        <w:gridCol w:w="720"/>
        <w:gridCol w:w="4243"/>
      </w:tblGrid>
      <w:tr w:rsidR="00CE0434" w:rsidRPr="00CE0434" w:rsidTr="00776A5F">
        <w:tc>
          <w:tcPr>
            <w:tcW w:w="4860" w:type="dxa"/>
          </w:tcPr>
          <w:p w:rsidR="00CE0434" w:rsidRPr="00CE0434" w:rsidRDefault="00CE0434" w:rsidP="00776A5F">
            <w:pPr>
              <w:rPr>
                <w:rStyle w:val="a3"/>
                <w:rFonts w:ascii="Times New Roman" w:hAnsi="Times New Roman" w:cs="Times New Roman"/>
              </w:rPr>
            </w:pPr>
            <w:r w:rsidRPr="00CE0434">
              <w:rPr>
                <w:rStyle w:val="a3"/>
                <w:rFonts w:ascii="Times New Roman" w:hAnsi="Times New Roman" w:cs="Times New Roman"/>
              </w:rPr>
              <w:t>Согласовано:</w:t>
            </w:r>
          </w:p>
          <w:p w:rsidR="00CE0434" w:rsidRPr="00CE0434" w:rsidRDefault="00CE0434" w:rsidP="00776A5F">
            <w:pPr>
              <w:rPr>
                <w:rStyle w:val="a3"/>
                <w:rFonts w:ascii="Times New Roman" w:hAnsi="Times New Roman" w:cs="Times New Roman"/>
              </w:rPr>
            </w:pPr>
            <w:r w:rsidRPr="00CE0434">
              <w:rPr>
                <w:rStyle w:val="a3"/>
                <w:rFonts w:ascii="Times New Roman" w:hAnsi="Times New Roman" w:cs="Times New Roman"/>
              </w:rPr>
              <w:t>Председатель профсоюзного комитета</w:t>
            </w:r>
          </w:p>
          <w:p w:rsidR="00CE0434" w:rsidRPr="00CE0434" w:rsidRDefault="00CE0434" w:rsidP="00776A5F">
            <w:pPr>
              <w:rPr>
                <w:rFonts w:ascii="Times New Roman" w:hAnsi="Times New Roman" w:cs="Times New Roman"/>
                <w:b/>
              </w:rPr>
            </w:pPr>
            <w:r w:rsidRPr="00CE0434">
              <w:rPr>
                <w:rFonts w:ascii="Times New Roman" w:hAnsi="Times New Roman" w:cs="Times New Roman"/>
                <w:b/>
              </w:rPr>
              <w:t xml:space="preserve">МДОУ №3 детский сад « </w:t>
            </w:r>
            <w:proofErr w:type="spellStart"/>
            <w:r w:rsidRPr="00CE0434">
              <w:rPr>
                <w:rFonts w:ascii="Times New Roman" w:hAnsi="Times New Roman" w:cs="Times New Roman"/>
                <w:b/>
              </w:rPr>
              <w:t>Аленушка</w:t>
            </w:r>
            <w:proofErr w:type="spellEnd"/>
            <w:r w:rsidRPr="00CE0434">
              <w:rPr>
                <w:rFonts w:ascii="Times New Roman" w:hAnsi="Times New Roman" w:cs="Times New Roman"/>
                <w:b/>
              </w:rPr>
              <w:t>»</w:t>
            </w:r>
          </w:p>
          <w:p w:rsidR="00CE0434" w:rsidRPr="00CE0434" w:rsidRDefault="00CE0434" w:rsidP="00776A5F">
            <w:pPr>
              <w:rPr>
                <w:rFonts w:ascii="Times New Roman" w:hAnsi="Times New Roman" w:cs="Times New Roman"/>
                <w:b/>
              </w:rPr>
            </w:pPr>
            <w:r w:rsidRPr="00CE0434">
              <w:rPr>
                <w:rFonts w:ascii="Times New Roman" w:hAnsi="Times New Roman" w:cs="Times New Roman"/>
                <w:b/>
              </w:rPr>
              <w:t>г. Питкяранта Республики Карелия</w:t>
            </w:r>
          </w:p>
          <w:p w:rsidR="00CE0434" w:rsidRPr="00CE0434" w:rsidRDefault="00CE0434" w:rsidP="00776A5F">
            <w:pPr>
              <w:rPr>
                <w:rFonts w:ascii="Times New Roman" w:hAnsi="Times New Roman" w:cs="Times New Roman"/>
                <w:b/>
              </w:rPr>
            </w:pPr>
            <w:r w:rsidRPr="00CE0434">
              <w:rPr>
                <w:rFonts w:ascii="Times New Roman" w:hAnsi="Times New Roman" w:cs="Times New Roman"/>
                <w:b/>
              </w:rPr>
              <w:t>«____»_______________ 2015г.</w:t>
            </w:r>
          </w:p>
          <w:p w:rsidR="00CE0434" w:rsidRPr="00CE0434" w:rsidRDefault="00CE0434" w:rsidP="00776A5F">
            <w:pPr>
              <w:rPr>
                <w:rStyle w:val="a3"/>
                <w:rFonts w:ascii="Times New Roman" w:hAnsi="Times New Roman" w:cs="Times New Roman"/>
              </w:rPr>
            </w:pPr>
            <w:proofErr w:type="spellStart"/>
            <w:r w:rsidRPr="00CE0434">
              <w:rPr>
                <w:rFonts w:ascii="Times New Roman" w:hAnsi="Times New Roman" w:cs="Times New Roman"/>
                <w:b/>
              </w:rPr>
              <w:t>___________________Родионова</w:t>
            </w:r>
            <w:proofErr w:type="spellEnd"/>
            <w:r w:rsidRPr="00CE0434">
              <w:rPr>
                <w:rFonts w:ascii="Times New Roman" w:hAnsi="Times New Roman" w:cs="Times New Roman"/>
                <w:b/>
              </w:rPr>
              <w:t xml:space="preserve"> Г.</w:t>
            </w:r>
            <w:proofErr w:type="gramStart"/>
            <w:r w:rsidRPr="00CE0434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</w:tc>
        <w:tc>
          <w:tcPr>
            <w:tcW w:w="720" w:type="dxa"/>
          </w:tcPr>
          <w:p w:rsidR="00CE0434" w:rsidRPr="00CE0434" w:rsidRDefault="00CE0434" w:rsidP="00776A5F">
            <w:pPr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:rsidR="00CE0434" w:rsidRPr="00CE0434" w:rsidRDefault="00CE0434" w:rsidP="00776A5F">
            <w:pPr>
              <w:rPr>
                <w:rStyle w:val="a3"/>
                <w:rFonts w:ascii="Times New Roman" w:hAnsi="Times New Roman" w:cs="Times New Roman"/>
              </w:rPr>
            </w:pPr>
            <w:r w:rsidRPr="00CE0434">
              <w:rPr>
                <w:rStyle w:val="a3"/>
                <w:rFonts w:ascii="Times New Roman" w:hAnsi="Times New Roman" w:cs="Times New Roman"/>
              </w:rPr>
              <w:t>Утверждено:</w:t>
            </w:r>
          </w:p>
          <w:p w:rsidR="00CE0434" w:rsidRPr="00CE0434" w:rsidRDefault="00CE0434" w:rsidP="00776A5F">
            <w:pPr>
              <w:rPr>
                <w:rStyle w:val="a3"/>
                <w:rFonts w:ascii="Times New Roman" w:hAnsi="Times New Roman" w:cs="Times New Roman"/>
              </w:rPr>
            </w:pPr>
            <w:r w:rsidRPr="00CE0434">
              <w:rPr>
                <w:rStyle w:val="a3"/>
                <w:rFonts w:ascii="Times New Roman" w:hAnsi="Times New Roman" w:cs="Times New Roman"/>
              </w:rPr>
              <w:t xml:space="preserve">И.О.заведующего МДОУ </w:t>
            </w:r>
          </w:p>
          <w:p w:rsidR="00CE0434" w:rsidRPr="00CE0434" w:rsidRDefault="00CE0434" w:rsidP="00776A5F">
            <w:pPr>
              <w:rPr>
                <w:rFonts w:ascii="Times New Roman" w:hAnsi="Times New Roman" w:cs="Times New Roman"/>
                <w:b/>
              </w:rPr>
            </w:pPr>
            <w:r w:rsidRPr="00CE0434">
              <w:rPr>
                <w:rFonts w:ascii="Times New Roman" w:hAnsi="Times New Roman" w:cs="Times New Roman"/>
                <w:b/>
              </w:rPr>
              <w:t xml:space="preserve">№3 детский сад « </w:t>
            </w:r>
            <w:proofErr w:type="spellStart"/>
            <w:r w:rsidRPr="00CE0434">
              <w:rPr>
                <w:rFonts w:ascii="Times New Roman" w:hAnsi="Times New Roman" w:cs="Times New Roman"/>
                <w:b/>
              </w:rPr>
              <w:t>Алену</w:t>
            </w:r>
            <w:r w:rsidRPr="00CE0434">
              <w:rPr>
                <w:rFonts w:ascii="Times New Roman" w:hAnsi="Times New Roman" w:cs="Times New Roman"/>
                <w:b/>
              </w:rPr>
              <w:t>ш</w:t>
            </w:r>
            <w:r w:rsidRPr="00CE0434">
              <w:rPr>
                <w:rFonts w:ascii="Times New Roman" w:hAnsi="Times New Roman" w:cs="Times New Roman"/>
                <w:b/>
              </w:rPr>
              <w:t>ка</w:t>
            </w:r>
            <w:proofErr w:type="spellEnd"/>
            <w:r w:rsidRPr="00CE0434">
              <w:rPr>
                <w:rFonts w:ascii="Times New Roman" w:hAnsi="Times New Roman" w:cs="Times New Roman"/>
                <w:b/>
              </w:rPr>
              <w:t>»</w:t>
            </w:r>
          </w:p>
          <w:p w:rsidR="00CE0434" w:rsidRPr="00CE0434" w:rsidRDefault="00030325" w:rsidP="00776A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CE0434" w:rsidRPr="00CE0434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CE0434" w:rsidRPr="00CE0434">
              <w:rPr>
                <w:rFonts w:ascii="Times New Roman" w:hAnsi="Times New Roman" w:cs="Times New Roman"/>
                <w:b/>
              </w:rPr>
              <w:t>Питкяоанта</w:t>
            </w:r>
            <w:proofErr w:type="spellEnd"/>
            <w:r w:rsidR="00CE0434" w:rsidRPr="00CE0434">
              <w:rPr>
                <w:rFonts w:ascii="Times New Roman" w:hAnsi="Times New Roman" w:cs="Times New Roman"/>
                <w:b/>
              </w:rPr>
              <w:t xml:space="preserve"> Республики Карелия</w:t>
            </w:r>
          </w:p>
          <w:p w:rsidR="00CE0434" w:rsidRPr="00CE0434" w:rsidRDefault="00CE0434" w:rsidP="00776A5F">
            <w:pPr>
              <w:rPr>
                <w:rFonts w:ascii="Times New Roman" w:hAnsi="Times New Roman" w:cs="Times New Roman"/>
                <w:b/>
              </w:rPr>
            </w:pPr>
            <w:r w:rsidRPr="00CE0434">
              <w:rPr>
                <w:rFonts w:ascii="Times New Roman" w:hAnsi="Times New Roman" w:cs="Times New Roman"/>
                <w:b/>
              </w:rPr>
              <w:t>«____»_______________ 20</w:t>
            </w:r>
            <w:r w:rsidR="00030325">
              <w:rPr>
                <w:rFonts w:ascii="Times New Roman" w:hAnsi="Times New Roman" w:cs="Times New Roman"/>
                <w:b/>
              </w:rPr>
              <w:t>15</w:t>
            </w:r>
            <w:r w:rsidRPr="00CE0434">
              <w:rPr>
                <w:rFonts w:ascii="Times New Roman" w:hAnsi="Times New Roman" w:cs="Times New Roman"/>
                <w:b/>
              </w:rPr>
              <w:t>г.</w:t>
            </w:r>
          </w:p>
          <w:p w:rsidR="00CE0434" w:rsidRPr="00CE0434" w:rsidRDefault="00CE0434" w:rsidP="00776A5F">
            <w:pPr>
              <w:rPr>
                <w:rStyle w:val="a3"/>
                <w:rFonts w:ascii="Times New Roman" w:hAnsi="Times New Roman" w:cs="Times New Roman"/>
              </w:rPr>
            </w:pPr>
            <w:proofErr w:type="spellStart"/>
            <w:r w:rsidRPr="00CE0434">
              <w:rPr>
                <w:rStyle w:val="a3"/>
                <w:rFonts w:ascii="Times New Roman" w:hAnsi="Times New Roman" w:cs="Times New Roman"/>
              </w:rPr>
              <w:t>________________Ягодка</w:t>
            </w:r>
            <w:proofErr w:type="spellEnd"/>
            <w:r w:rsidRPr="00CE0434">
              <w:rPr>
                <w:rStyle w:val="a3"/>
                <w:rFonts w:ascii="Times New Roman" w:hAnsi="Times New Roman" w:cs="Times New Roman"/>
              </w:rPr>
              <w:t xml:space="preserve"> Ж.М.</w:t>
            </w:r>
          </w:p>
        </w:tc>
      </w:tr>
    </w:tbl>
    <w:p w:rsidR="00CE0434" w:rsidRDefault="00CE0434" w:rsidP="00CE0434">
      <w:pPr>
        <w:rPr>
          <w:rStyle w:val="a3"/>
        </w:rPr>
      </w:pPr>
    </w:p>
    <w:p w:rsidR="00CE0434" w:rsidRPr="00CE0434" w:rsidRDefault="00CE0434" w:rsidP="00CE04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434">
        <w:rPr>
          <w:rStyle w:val="a3"/>
          <w:rFonts w:ascii="Times New Roman" w:hAnsi="Times New Roman" w:cs="Times New Roman"/>
          <w:caps/>
          <w:sz w:val="40"/>
          <w:szCs w:val="40"/>
        </w:rPr>
        <w:t>Положение</w:t>
      </w:r>
      <w:r w:rsidRPr="00CE0434">
        <w:rPr>
          <w:rFonts w:ascii="Times New Roman" w:hAnsi="Times New Roman" w:cs="Times New Roman"/>
          <w:bCs/>
          <w:caps/>
          <w:sz w:val="32"/>
          <w:szCs w:val="32"/>
        </w:rPr>
        <w:br/>
      </w:r>
      <w:r w:rsidRPr="00CE0434">
        <w:rPr>
          <w:rStyle w:val="a3"/>
          <w:rFonts w:ascii="Times New Roman" w:hAnsi="Times New Roman" w:cs="Times New Roman"/>
          <w:sz w:val="32"/>
          <w:szCs w:val="32"/>
        </w:rPr>
        <w:t>об оплате труда работников</w:t>
      </w:r>
      <w:r w:rsidRPr="00CE0434">
        <w:rPr>
          <w:rFonts w:ascii="Times New Roman" w:hAnsi="Times New Roman" w:cs="Times New Roman"/>
          <w:bCs/>
          <w:sz w:val="32"/>
          <w:szCs w:val="32"/>
        </w:rPr>
        <w:br/>
      </w:r>
      <w:r w:rsidRPr="00CE0434">
        <w:rPr>
          <w:rFonts w:ascii="Times New Roman" w:hAnsi="Times New Roman" w:cs="Times New Roman"/>
          <w:b/>
          <w:sz w:val="32"/>
          <w:szCs w:val="32"/>
        </w:rPr>
        <w:t xml:space="preserve">муниципального дошкольного </w:t>
      </w:r>
    </w:p>
    <w:p w:rsidR="00CE0434" w:rsidRPr="00CE0434" w:rsidRDefault="00CE0434" w:rsidP="00CE04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434">
        <w:rPr>
          <w:rFonts w:ascii="Times New Roman" w:hAnsi="Times New Roman" w:cs="Times New Roman"/>
          <w:b/>
          <w:sz w:val="32"/>
          <w:szCs w:val="32"/>
        </w:rPr>
        <w:t xml:space="preserve">образовательного учреждения №3 детский сад « </w:t>
      </w:r>
      <w:proofErr w:type="spellStart"/>
      <w:r w:rsidRPr="00CE0434">
        <w:rPr>
          <w:rFonts w:ascii="Times New Roman" w:hAnsi="Times New Roman" w:cs="Times New Roman"/>
          <w:b/>
          <w:sz w:val="32"/>
          <w:szCs w:val="32"/>
        </w:rPr>
        <w:t>Аленушка</w:t>
      </w:r>
      <w:proofErr w:type="spellEnd"/>
      <w:r w:rsidRPr="00CE043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CE0434" w:rsidRPr="00CE0434" w:rsidRDefault="00CE0434" w:rsidP="00CE04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434">
        <w:rPr>
          <w:rFonts w:ascii="Times New Roman" w:hAnsi="Times New Roman" w:cs="Times New Roman"/>
          <w:b/>
          <w:sz w:val="32"/>
          <w:szCs w:val="32"/>
        </w:rPr>
        <w:t>г. Питкяранта Республики Карелия</w:t>
      </w:r>
    </w:p>
    <w:p w:rsidR="00CE0434" w:rsidRPr="00CE0434" w:rsidRDefault="00CE0434" w:rsidP="00CE0434">
      <w:pPr>
        <w:jc w:val="center"/>
        <w:rPr>
          <w:rFonts w:ascii="Times New Roman" w:hAnsi="Times New Roman" w:cs="Times New Roman"/>
          <w:b/>
          <w:bCs/>
        </w:rPr>
      </w:pPr>
    </w:p>
    <w:p w:rsidR="00CE0434" w:rsidRDefault="00CE0434" w:rsidP="00CE0434">
      <w:pPr>
        <w:jc w:val="center"/>
        <w:rPr>
          <w:b/>
          <w:bCs/>
        </w:rPr>
      </w:pPr>
    </w:p>
    <w:p w:rsidR="00CE0434" w:rsidRDefault="00CE0434" w:rsidP="00CE0434">
      <w:pPr>
        <w:jc w:val="center"/>
        <w:rPr>
          <w:b/>
          <w:bCs/>
        </w:rPr>
      </w:pPr>
    </w:p>
    <w:p w:rsidR="00CE0434" w:rsidRDefault="00CE0434" w:rsidP="00CE0434">
      <w:pPr>
        <w:jc w:val="center"/>
        <w:rPr>
          <w:b/>
          <w:bCs/>
        </w:rPr>
      </w:pPr>
    </w:p>
    <w:p w:rsidR="00CE0434" w:rsidRDefault="00CE0434" w:rsidP="00CE0434">
      <w:pPr>
        <w:jc w:val="center"/>
        <w:rPr>
          <w:b/>
          <w:bCs/>
        </w:rPr>
      </w:pPr>
    </w:p>
    <w:p w:rsidR="00CE0434" w:rsidRDefault="00CE0434" w:rsidP="00CE0434">
      <w:pPr>
        <w:jc w:val="center"/>
        <w:rPr>
          <w:b/>
          <w:bCs/>
        </w:rPr>
      </w:pPr>
    </w:p>
    <w:p w:rsidR="00CE0434" w:rsidRDefault="00CE0434" w:rsidP="00CE0434">
      <w:pPr>
        <w:jc w:val="center"/>
        <w:rPr>
          <w:b/>
          <w:bCs/>
        </w:rPr>
      </w:pPr>
    </w:p>
    <w:p w:rsidR="00CE0434" w:rsidRDefault="00CE0434" w:rsidP="00CE0434">
      <w:pPr>
        <w:jc w:val="center"/>
        <w:rPr>
          <w:b/>
          <w:bCs/>
        </w:rPr>
      </w:pPr>
    </w:p>
    <w:p w:rsidR="00CE0434" w:rsidRDefault="00CE0434" w:rsidP="00CE0434">
      <w:pPr>
        <w:jc w:val="center"/>
        <w:rPr>
          <w:b/>
          <w:bCs/>
        </w:rPr>
      </w:pPr>
    </w:p>
    <w:p w:rsidR="00CE0434" w:rsidRDefault="00CE0434" w:rsidP="00CE043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2015г.</w:t>
      </w:r>
    </w:p>
    <w:p w:rsidR="00CE0434" w:rsidRDefault="00CE0434" w:rsidP="00CE0434">
      <w:pPr>
        <w:jc w:val="center"/>
        <w:rPr>
          <w:b/>
          <w:bCs/>
        </w:rPr>
      </w:pPr>
    </w:p>
    <w:p w:rsidR="00CE0434" w:rsidRDefault="00CE0434" w:rsidP="00CE0434"/>
    <w:p w:rsidR="00CE0434" w:rsidRPr="004F7A28" w:rsidRDefault="00CE0434" w:rsidP="00CE0434">
      <w:pPr>
        <w:rPr>
          <w:rFonts w:ascii="Times New Roman" w:hAnsi="Times New Roman" w:cs="Times New Roman"/>
          <w:sz w:val="28"/>
          <w:szCs w:val="28"/>
        </w:rPr>
      </w:pPr>
      <w:r w:rsidRPr="004F7A28">
        <w:rPr>
          <w:rStyle w:val="a3"/>
          <w:sz w:val="28"/>
          <w:szCs w:val="28"/>
        </w:rPr>
        <w:lastRenderedPageBreak/>
        <w:t xml:space="preserve">                                         </w:t>
      </w:r>
      <w:r w:rsidRPr="004F7A28">
        <w:rPr>
          <w:rStyle w:val="a3"/>
          <w:rFonts w:ascii="Times New Roman" w:hAnsi="Times New Roman" w:cs="Times New Roman"/>
          <w:sz w:val="28"/>
          <w:szCs w:val="28"/>
        </w:rPr>
        <w:t>1. Общие положения</w:t>
      </w:r>
    </w:p>
    <w:p w:rsidR="00CE0434" w:rsidRPr="004F7A28" w:rsidRDefault="00CE0434" w:rsidP="00CE0434">
      <w:pPr>
        <w:jc w:val="both"/>
        <w:rPr>
          <w:rFonts w:ascii="Times New Roman" w:hAnsi="Times New Roman" w:cs="Times New Roman"/>
          <w:sz w:val="24"/>
          <w:szCs w:val="24"/>
        </w:rPr>
      </w:pPr>
      <w:r w:rsidRPr="004F7A28">
        <w:rPr>
          <w:rFonts w:ascii="Times New Roman" w:hAnsi="Times New Roman" w:cs="Times New Roman"/>
          <w:sz w:val="24"/>
          <w:szCs w:val="24"/>
        </w:rPr>
        <w:br/>
        <w:t xml:space="preserve">  </w:t>
      </w:r>
      <w:r w:rsidRPr="004F7A28">
        <w:rPr>
          <w:rFonts w:ascii="Times New Roman" w:hAnsi="Times New Roman" w:cs="Times New Roman"/>
          <w:sz w:val="24"/>
          <w:szCs w:val="24"/>
        </w:rPr>
        <w:tab/>
        <w:t>1.1.Настоящее Положение об оплате труда работников МДОУ №3 детский сад «</w:t>
      </w:r>
      <w:proofErr w:type="spellStart"/>
      <w:r w:rsidRPr="004F7A28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proofErr w:type="gramStart"/>
      <w:r w:rsidRPr="004F7A28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4F7A28">
        <w:rPr>
          <w:rFonts w:ascii="Times New Roman" w:hAnsi="Times New Roman" w:cs="Times New Roman"/>
          <w:sz w:val="24"/>
          <w:szCs w:val="24"/>
        </w:rPr>
        <w:t xml:space="preserve"> далее – положение об оплате труда),деятельность которого относится к виду экономической деятельности « Образование», разработано в соответствии с постановлением главы администрации </w:t>
      </w:r>
      <w:proofErr w:type="spellStart"/>
      <w:r w:rsidRPr="004F7A28">
        <w:rPr>
          <w:rFonts w:ascii="Times New Roman" w:hAnsi="Times New Roman" w:cs="Times New Roman"/>
          <w:sz w:val="24"/>
          <w:szCs w:val="24"/>
        </w:rPr>
        <w:t>Питкяран</w:t>
      </w:r>
      <w:r w:rsidRPr="004F7A28">
        <w:rPr>
          <w:rFonts w:ascii="Times New Roman" w:hAnsi="Times New Roman" w:cs="Times New Roman"/>
          <w:sz w:val="24"/>
          <w:szCs w:val="24"/>
        </w:rPr>
        <w:t>т</w:t>
      </w:r>
      <w:r w:rsidRPr="004F7A2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F7A28">
        <w:rPr>
          <w:rFonts w:ascii="Times New Roman" w:hAnsi="Times New Roman" w:cs="Times New Roman"/>
          <w:sz w:val="24"/>
          <w:szCs w:val="24"/>
        </w:rPr>
        <w:t xml:space="preserve"> муниципального района от 30сентября 2008года №764 –</w:t>
      </w:r>
      <w:proofErr w:type="spellStart"/>
      <w:r w:rsidRPr="004F7A2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F7A28">
        <w:rPr>
          <w:rFonts w:ascii="Times New Roman" w:hAnsi="Times New Roman" w:cs="Times New Roman"/>
          <w:sz w:val="24"/>
          <w:szCs w:val="24"/>
        </w:rPr>
        <w:t xml:space="preserve"> « О внесении изменений и дополнений  в постановление главы администрации </w:t>
      </w:r>
      <w:proofErr w:type="spellStart"/>
      <w:r w:rsidRPr="004F7A28">
        <w:rPr>
          <w:rFonts w:ascii="Times New Roman" w:hAnsi="Times New Roman" w:cs="Times New Roman"/>
          <w:sz w:val="24"/>
          <w:szCs w:val="24"/>
        </w:rPr>
        <w:t>Питкяран</w:t>
      </w:r>
      <w:r w:rsidRPr="004F7A28">
        <w:rPr>
          <w:rFonts w:ascii="Times New Roman" w:hAnsi="Times New Roman" w:cs="Times New Roman"/>
          <w:sz w:val="24"/>
          <w:szCs w:val="24"/>
        </w:rPr>
        <w:t>т</w:t>
      </w:r>
      <w:r w:rsidRPr="004F7A2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F7A28">
        <w:rPr>
          <w:rFonts w:ascii="Times New Roman" w:hAnsi="Times New Roman" w:cs="Times New Roman"/>
          <w:sz w:val="24"/>
          <w:szCs w:val="24"/>
        </w:rPr>
        <w:t xml:space="preserve"> муниципального района от 29 апреля 2008года№316 « О введении н</w:t>
      </w:r>
      <w:r w:rsidRPr="004F7A28">
        <w:rPr>
          <w:rFonts w:ascii="Times New Roman" w:hAnsi="Times New Roman" w:cs="Times New Roman"/>
          <w:sz w:val="24"/>
          <w:szCs w:val="24"/>
        </w:rPr>
        <w:t>о</w:t>
      </w:r>
      <w:r w:rsidRPr="004F7A28">
        <w:rPr>
          <w:rFonts w:ascii="Times New Roman" w:hAnsi="Times New Roman" w:cs="Times New Roman"/>
          <w:sz w:val="24"/>
          <w:szCs w:val="24"/>
        </w:rPr>
        <w:t>вых систем оплаты труда работников муниципальных учреждений</w:t>
      </w:r>
      <w:r w:rsidR="000D2AE8" w:rsidRPr="004F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AE8" w:rsidRPr="004F7A28">
        <w:rPr>
          <w:rFonts w:ascii="Times New Roman" w:hAnsi="Times New Roman" w:cs="Times New Roman"/>
          <w:sz w:val="24"/>
          <w:szCs w:val="24"/>
        </w:rPr>
        <w:t>Питкярантского</w:t>
      </w:r>
      <w:proofErr w:type="spellEnd"/>
      <w:r w:rsidR="000D2AE8" w:rsidRPr="004F7A28">
        <w:rPr>
          <w:rFonts w:ascii="Times New Roman" w:hAnsi="Times New Roman" w:cs="Times New Roman"/>
          <w:sz w:val="24"/>
          <w:szCs w:val="24"/>
        </w:rPr>
        <w:t xml:space="preserve"> муниципального р</w:t>
      </w:r>
      <w:r w:rsidRPr="004F7A28">
        <w:rPr>
          <w:rFonts w:ascii="Times New Roman" w:hAnsi="Times New Roman" w:cs="Times New Roman"/>
          <w:sz w:val="24"/>
          <w:szCs w:val="24"/>
        </w:rPr>
        <w:t>айона</w:t>
      </w:r>
      <w:proofErr w:type="gramStart"/>
      <w:r w:rsidRPr="004F7A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7A28">
        <w:rPr>
          <w:rFonts w:ascii="Times New Roman" w:hAnsi="Times New Roman" w:cs="Times New Roman"/>
          <w:sz w:val="24"/>
          <w:szCs w:val="24"/>
        </w:rPr>
        <w:t>финансируемых за счет средств местного бюджета ,</w:t>
      </w:r>
      <w:r w:rsidR="000D2AE8" w:rsidRPr="004F7A28">
        <w:rPr>
          <w:rFonts w:ascii="Times New Roman" w:hAnsi="Times New Roman" w:cs="Times New Roman"/>
          <w:sz w:val="24"/>
          <w:szCs w:val="24"/>
        </w:rPr>
        <w:t>постановлением главы админи</w:t>
      </w:r>
      <w:r w:rsidRPr="004F7A28">
        <w:rPr>
          <w:rFonts w:ascii="Times New Roman" w:hAnsi="Times New Roman" w:cs="Times New Roman"/>
          <w:sz w:val="24"/>
          <w:szCs w:val="24"/>
        </w:rPr>
        <w:t>с</w:t>
      </w:r>
      <w:r w:rsidR="000D2AE8" w:rsidRPr="004F7A28">
        <w:rPr>
          <w:rFonts w:ascii="Times New Roman" w:hAnsi="Times New Roman" w:cs="Times New Roman"/>
          <w:sz w:val="24"/>
          <w:szCs w:val="24"/>
        </w:rPr>
        <w:t>т</w:t>
      </w:r>
      <w:r w:rsidRPr="004F7A28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Pr="004F7A28">
        <w:rPr>
          <w:rFonts w:ascii="Times New Roman" w:hAnsi="Times New Roman" w:cs="Times New Roman"/>
          <w:sz w:val="24"/>
          <w:szCs w:val="24"/>
        </w:rPr>
        <w:t>Питкярантского</w:t>
      </w:r>
      <w:proofErr w:type="spellEnd"/>
      <w:r w:rsidR="000D2AE8" w:rsidRPr="004F7A28">
        <w:rPr>
          <w:rFonts w:ascii="Times New Roman" w:hAnsi="Times New Roman" w:cs="Times New Roman"/>
          <w:sz w:val="24"/>
          <w:szCs w:val="24"/>
        </w:rPr>
        <w:t xml:space="preserve"> </w:t>
      </w:r>
      <w:r w:rsidRPr="004F7A28">
        <w:rPr>
          <w:rFonts w:ascii="Times New Roman" w:hAnsi="Times New Roman" w:cs="Times New Roman"/>
          <w:sz w:val="24"/>
          <w:szCs w:val="24"/>
        </w:rPr>
        <w:t>муниц</w:t>
      </w:r>
      <w:r w:rsidRPr="004F7A28">
        <w:rPr>
          <w:rFonts w:ascii="Times New Roman" w:hAnsi="Times New Roman" w:cs="Times New Roman"/>
          <w:sz w:val="24"/>
          <w:szCs w:val="24"/>
        </w:rPr>
        <w:t>и</w:t>
      </w:r>
      <w:r w:rsidRPr="004F7A28">
        <w:rPr>
          <w:rFonts w:ascii="Times New Roman" w:hAnsi="Times New Roman" w:cs="Times New Roman"/>
          <w:sz w:val="24"/>
          <w:szCs w:val="24"/>
        </w:rPr>
        <w:t>пального</w:t>
      </w:r>
      <w:r w:rsidR="000D2AE8" w:rsidRPr="004F7A28">
        <w:rPr>
          <w:rFonts w:ascii="Times New Roman" w:hAnsi="Times New Roman" w:cs="Times New Roman"/>
          <w:sz w:val="24"/>
          <w:szCs w:val="24"/>
        </w:rPr>
        <w:t xml:space="preserve"> </w:t>
      </w:r>
      <w:r w:rsidRPr="004F7A28">
        <w:rPr>
          <w:rFonts w:ascii="Times New Roman" w:hAnsi="Times New Roman" w:cs="Times New Roman"/>
          <w:sz w:val="24"/>
          <w:szCs w:val="24"/>
        </w:rPr>
        <w:t>района от 23декабря 2008года № 1057 –</w:t>
      </w:r>
      <w:proofErr w:type="spellStart"/>
      <w:r w:rsidRPr="004F7A2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F7A28">
        <w:rPr>
          <w:rFonts w:ascii="Times New Roman" w:hAnsi="Times New Roman" w:cs="Times New Roman"/>
          <w:sz w:val="24"/>
          <w:szCs w:val="24"/>
        </w:rPr>
        <w:t xml:space="preserve"> « Об утверждении Примерного положения об оплате труда работников м</w:t>
      </w:r>
      <w:r w:rsidRPr="004F7A28">
        <w:rPr>
          <w:rFonts w:ascii="Times New Roman" w:hAnsi="Times New Roman" w:cs="Times New Roman"/>
          <w:sz w:val="24"/>
          <w:szCs w:val="24"/>
        </w:rPr>
        <w:t>у</w:t>
      </w:r>
      <w:r w:rsidRPr="004F7A28">
        <w:rPr>
          <w:rFonts w:ascii="Times New Roman" w:hAnsi="Times New Roman" w:cs="Times New Roman"/>
          <w:sz w:val="24"/>
          <w:szCs w:val="24"/>
        </w:rPr>
        <w:t xml:space="preserve">ниципальных учреждений образования, финансируемых за счет средств бюджета </w:t>
      </w:r>
      <w:proofErr w:type="spellStart"/>
      <w:r w:rsidRPr="004F7A28">
        <w:rPr>
          <w:rFonts w:ascii="Times New Roman" w:hAnsi="Times New Roman" w:cs="Times New Roman"/>
          <w:sz w:val="24"/>
          <w:szCs w:val="24"/>
        </w:rPr>
        <w:t>Питкярантского</w:t>
      </w:r>
      <w:proofErr w:type="spellEnd"/>
      <w:r w:rsidRPr="004F7A28">
        <w:rPr>
          <w:rFonts w:ascii="Times New Roman" w:hAnsi="Times New Roman" w:cs="Times New Roman"/>
          <w:sz w:val="24"/>
          <w:szCs w:val="24"/>
        </w:rPr>
        <w:t xml:space="preserve"> муниципального района» </w:t>
      </w:r>
    </w:p>
    <w:p w:rsidR="00CE0434" w:rsidRPr="004F7A28" w:rsidRDefault="00CE0434" w:rsidP="00CE0434">
      <w:pPr>
        <w:jc w:val="both"/>
        <w:rPr>
          <w:rFonts w:ascii="Times New Roman" w:hAnsi="Times New Roman" w:cs="Times New Roman"/>
          <w:sz w:val="24"/>
          <w:szCs w:val="24"/>
        </w:rPr>
      </w:pPr>
      <w:r w:rsidRPr="004F7A28">
        <w:rPr>
          <w:rFonts w:ascii="Times New Roman" w:hAnsi="Times New Roman" w:cs="Times New Roman"/>
          <w:sz w:val="24"/>
          <w:szCs w:val="24"/>
        </w:rPr>
        <w:t>1.2. настоящее Положение включает:</w:t>
      </w:r>
    </w:p>
    <w:p w:rsidR="00CE0434" w:rsidRPr="004F7A28" w:rsidRDefault="00CE0434" w:rsidP="00CE0434">
      <w:pPr>
        <w:jc w:val="both"/>
        <w:rPr>
          <w:rFonts w:ascii="Times New Roman" w:hAnsi="Times New Roman" w:cs="Times New Roman"/>
          <w:sz w:val="24"/>
          <w:szCs w:val="24"/>
        </w:rPr>
      </w:pPr>
      <w:r w:rsidRPr="004F7A28">
        <w:rPr>
          <w:rFonts w:ascii="Times New Roman" w:hAnsi="Times New Roman" w:cs="Times New Roman"/>
          <w:sz w:val="24"/>
          <w:szCs w:val="24"/>
        </w:rPr>
        <w:t>* условия осуществления и размеры выплат компенсационного характера в соответствии с перечнем видов выплат компенсационного характера;</w:t>
      </w:r>
    </w:p>
    <w:p w:rsidR="00CE0434" w:rsidRPr="004F7A28" w:rsidRDefault="00CE0434" w:rsidP="00CE0434">
      <w:pPr>
        <w:jc w:val="both"/>
        <w:rPr>
          <w:rFonts w:ascii="Times New Roman" w:hAnsi="Times New Roman" w:cs="Times New Roman"/>
          <w:sz w:val="24"/>
          <w:szCs w:val="24"/>
        </w:rPr>
      </w:pPr>
      <w:r w:rsidRPr="004F7A28">
        <w:rPr>
          <w:rFonts w:ascii="Times New Roman" w:hAnsi="Times New Roman" w:cs="Times New Roman"/>
          <w:sz w:val="24"/>
          <w:szCs w:val="24"/>
        </w:rPr>
        <w:t>*размеры повышающих коэффициентов к окладам и иные выплаты стимулирующего характера в соответствии  с перечнем видов стимулирующего характера за счет всех источников финансирования;</w:t>
      </w:r>
    </w:p>
    <w:p w:rsidR="00CE0434" w:rsidRPr="004F7A28" w:rsidRDefault="00CE0434" w:rsidP="00CE0434">
      <w:pPr>
        <w:rPr>
          <w:rFonts w:ascii="Times New Roman" w:hAnsi="Times New Roman" w:cs="Times New Roman"/>
          <w:sz w:val="24"/>
          <w:szCs w:val="24"/>
        </w:rPr>
      </w:pPr>
      <w:r w:rsidRPr="004F7A28">
        <w:rPr>
          <w:rFonts w:ascii="Times New Roman" w:hAnsi="Times New Roman" w:cs="Times New Roman"/>
          <w:sz w:val="24"/>
          <w:szCs w:val="24"/>
        </w:rPr>
        <w:t>*условия оплаты труда руководителя учреждения</w:t>
      </w:r>
    </w:p>
    <w:p w:rsidR="00CE0434" w:rsidRPr="004F7A28" w:rsidRDefault="00CE0434" w:rsidP="00CE0434">
      <w:pPr>
        <w:rPr>
          <w:rFonts w:ascii="Times New Roman" w:hAnsi="Times New Roman" w:cs="Times New Roman"/>
          <w:sz w:val="24"/>
          <w:szCs w:val="24"/>
        </w:rPr>
      </w:pPr>
    </w:p>
    <w:p w:rsidR="00CE0434" w:rsidRPr="004F7A28" w:rsidRDefault="00CE0434" w:rsidP="00CE0434">
      <w:pPr>
        <w:rPr>
          <w:rFonts w:ascii="Times New Roman" w:hAnsi="Times New Roman" w:cs="Times New Roman"/>
          <w:sz w:val="24"/>
          <w:szCs w:val="24"/>
        </w:rPr>
      </w:pPr>
      <w:r w:rsidRPr="004F7A28">
        <w:rPr>
          <w:rFonts w:ascii="Times New Roman" w:hAnsi="Times New Roman" w:cs="Times New Roman"/>
          <w:sz w:val="24"/>
          <w:szCs w:val="24"/>
        </w:rPr>
        <w:t>1.3. Размер должностного оклада работника</w:t>
      </w:r>
      <w:proofErr w:type="gramStart"/>
      <w:r w:rsidRPr="004F7A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7A28">
        <w:rPr>
          <w:rFonts w:ascii="Times New Roman" w:hAnsi="Times New Roman" w:cs="Times New Roman"/>
          <w:sz w:val="24"/>
          <w:szCs w:val="24"/>
        </w:rPr>
        <w:t xml:space="preserve"> повышающие коэффициенты к окладам ,выплаты стимулирующего характера, выплаты компенсационного характера, являются составной частью оплаты труда работника и обязательными для включения в трудовой договор.</w:t>
      </w:r>
    </w:p>
    <w:p w:rsidR="00CE0434" w:rsidRPr="004F7A28" w:rsidRDefault="00CE0434" w:rsidP="00CE0434">
      <w:pPr>
        <w:rPr>
          <w:rFonts w:ascii="Times New Roman" w:hAnsi="Times New Roman" w:cs="Times New Roman"/>
          <w:sz w:val="24"/>
          <w:szCs w:val="24"/>
        </w:rPr>
      </w:pPr>
      <w:r w:rsidRPr="004F7A28">
        <w:rPr>
          <w:rFonts w:ascii="Times New Roman" w:hAnsi="Times New Roman" w:cs="Times New Roman"/>
          <w:sz w:val="24"/>
          <w:szCs w:val="24"/>
        </w:rPr>
        <w:t>1.4. Должностной оклад работника устанавливается за норму</w:t>
      </w:r>
      <w:r w:rsidR="000D2AE8" w:rsidRPr="004F7A28">
        <w:rPr>
          <w:rFonts w:ascii="Times New Roman" w:hAnsi="Times New Roman" w:cs="Times New Roman"/>
          <w:sz w:val="24"/>
          <w:szCs w:val="24"/>
        </w:rPr>
        <w:t xml:space="preserve"> </w:t>
      </w:r>
      <w:r w:rsidRPr="004F7A28">
        <w:rPr>
          <w:rFonts w:ascii="Times New Roman" w:hAnsi="Times New Roman" w:cs="Times New Roman"/>
          <w:sz w:val="24"/>
          <w:szCs w:val="24"/>
        </w:rPr>
        <w:t>часов в соответствии  с Трудовым кодексом Российской Федерации из расчета полной занятости  в течение расчетного периода, установленного для каждой категории работников федеральными законами</w:t>
      </w:r>
      <w:proofErr w:type="gramStart"/>
      <w:r w:rsidRPr="004F7A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7A28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 Российской федерации.</w:t>
      </w:r>
    </w:p>
    <w:p w:rsidR="00CE0434" w:rsidRPr="004F7A28" w:rsidRDefault="00CE0434" w:rsidP="00CE0434">
      <w:pPr>
        <w:rPr>
          <w:rFonts w:ascii="Times New Roman" w:hAnsi="Times New Roman" w:cs="Times New Roman"/>
          <w:sz w:val="24"/>
          <w:szCs w:val="24"/>
        </w:rPr>
      </w:pPr>
      <w:r w:rsidRPr="004F7A28">
        <w:rPr>
          <w:rFonts w:ascii="Times New Roman" w:hAnsi="Times New Roman" w:cs="Times New Roman"/>
          <w:sz w:val="24"/>
          <w:szCs w:val="24"/>
        </w:rPr>
        <w:t>1.5. Оплата труда работников</w:t>
      </w:r>
      <w:proofErr w:type="gramStart"/>
      <w:r w:rsidRPr="004F7A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7A28">
        <w:rPr>
          <w:rFonts w:ascii="Times New Roman" w:hAnsi="Times New Roman" w:cs="Times New Roman"/>
          <w:sz w:val="24"/>
          <w:szCs w:val="24"/>
        </w:rPr>
        <w:t>занятых по совместительству , а также  на условиях неполного рабочего дня или иной неполной рабочей недели производится пропорционально</w:t>
      </w:r>
      <w:r w:rsidR="000D2AE8" w:rsidRPr="004F7A28">
        <w:rPr>
          <w:rFonts w:ascii="Times New Roman" w:hAnsi="Times New Roman" w:cs="Times New Roman"/>
          <w:sz w:val="24"/>
          <w:szCs w:val="24"/>
        </w:rPr>
        <w:t xml:space="preserve"> </w:t>
      </w:r>
      <w:r w:rsidRPr="004F7A28">
        <w:rPr>
          <w:rFonts w:ascii="Times New Roman" w:hAnsi="Times New Roman" w:cs="Times New Roman"/>
          <w:sz w:val="24"/>
          <w:szCs w:val="24"/>
        </w:rPr>
        <w:t>отработанному времени.</w:t>
      </w:r>
    </w:p>
    <w:p w:rsidR="00CE0434" w:rsidRPr="004F7A28" w:rsidRDefault="00CE0434" w:rsidP="00CE0434">
      <w:pPr>
        <w:rPr>
          <w:rFonts w:ascii="Times New Roman" w:hAnsi="Times New Roman" w:cs="Times New Roman"/>
          <w:sz w:val="24"/>
          <w:szCs w:val="24"/>
        </w:rPr>
      </w:pPr>
      <w:r w:rsidRPr="004F7A28">
        <w:rPr>
          <w:rFonts w:ascii="Times New Roman" w:hAnsi="Times New Roman" w:cs="Times New Roman"/>
          <w:sz w:val="24"/>
          <w:szCs w:val="24"/>
        </w:rPr>
        <w:t>1.6. Определение размеров заработной платы работника по основной должности. А также  по должности</w:t>
      </w:r>
      <w:proofErr w:type="gramStart"/>
      <w:r w:rsidRPr="004F7A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7A28">
        <w:rPr>
          <w:rFonts w:ascii="Times New Roman" w:hAnsi="Times New Roman" w:cs="Times New Roman"/>
          <w:sz w:val="24"/>
          <w:szCs w:val="24"/>
        </w:rPr>
        <w:t xml:space="preserve"> занимаемой пол совместительству, производится раздельно по каждой из должностей.</w:t>
      </w:r>
    </w:p>
    <w:p w:rsidR="000D2AE8" w:rsidRPr="004F7A28" w:rsidRDefault="000D2AE8" w:rsidP="00CE0434">
      <w:pPr>
        <w:rPr>
          <w:rFonts w:ascii="Times New Roman" w:hAnsi="Times New Roman" w:cs="Times New Roman"/>
          <w:sz w:val="24"/>
          <w:szCs w:val="24"/>
        </w:rPr>
        <w:sectPr w:rsidR="000D2AE8" w:rsidRPr="004F7A28" w:rsidSect="003E2935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  <w:r w:rsidRPr="004F7A28">
        <w:rPr>
          <w:rFonts w:ascii="Times New Roman" w:hAnsi="Times New Roman" w:cs="Times New Roman"/>
          <w:sz w:val="24"/>
          <w:szCs w:val="24"/>
        </w:rPr>
        <w:t>1.7.Заработная плата работника предельными размерами не ограничивается.</w:t>
      </w:r>
    </w:p>
    <w:p w:rsidR="00000000" w:rsidRPr="004F7A28" w:rsidRDefault="000D2AE8" w:rsidP="000D2AE8">
      <w:pPr>
        <w:jc w:val="center"/>
        <w:rPr>
          <w:b/>
          <w:sz w:val="28"/>
          <w:szCs w:val="28"/>
        </w:rPr>
      </w:pPr>
      <w:r w:rsidRPr="004F7A28">
        <w:rPr>
          <w:b/>
          <w:sz w:val="28"/>
          <w:szCs w:val="28"/>
        </w:rPr>
        <w:lastRenderedPageBreak/>
        <w:t>2. Порядок и условия оплаты труда работников</w:t>
      </w:r>
    </w:p>
    <w:p w:rsidR="000D2AE8" w:rsidRPr="004F7A28" w:rsidRDefault="000D2AE8" w:rsidP="000D2AE8">
      <w:pPr>
        <w:jc w:val="center"/>
        <w:rPr>
          <w:sz w:val="24"/>
          <w:szCs w:val="24"/>
        </w:rPr>
      </w:pPr>
      <w:r w:rsidRPr="004F7A28">
        <w:rPr>
          <w:sz w:val="24"/>
          <w:szCs w:val="24"/>
        </w:rPr>
        <w:t xml:space="preserve">2.1. Размеры окладов педагогических работников, работников занимающих должности специалистов, работников </w:t>
      </w:r>
      <w:proofErr w:type="spellStart"/>
      <w:r w:rsidRPr="004F7A28">
        <w:rPr>
          <w:sz w:val="24"/>
          <w:szCs w:val="24"/>
        </w:rPr>
        <w:t>учебно</w:t>
      </w:r>
      <w:proofErr w:type="spellEnd"/>
      <w:r w:rsidRPr="004F7A28">
        <w:rPr>
          <w:sz w:val="24"/>
          <w:szCs w:val="24"/>
        </w:rPr>
        <w:t>- вспомогательного персонала</w:t>
      </w:r>
      <w:proofErr w:type="gramStart"/>
      <w:r w:rsidRPr="004F7A28">
        <w:rPr>
          <w:sz w:val="24"/>
          <w:szCs w:val="24"/>
        </w:rPr>
        <w:t xml:space="preserve"> ,</w:t>
      </w:r>
      <w:proofErr w:type="gramEnd"/>
      <w:r w:rsidRPr="004F7A28">
        <w:rPr>
          <w:sz w:val="24"/>
          <w:szCs w:val="24"/>
        </w:rPr>
        <w:t xml:space="preserve">рабочих учреждения устанавливаются на основе отнесения занимаемых ими должностей к соответствующему </w:t>
      </w:r>
      <w:proofErr w:type="spellStart"/>
      <w:r w:rsidRPr="004F7A28">
        <w:rPr>
          <w:sz w:val="24"/>
          <w:szCs w:val="24"/>
        </w:rPr>
        <w:t>квалифиционному</w:t>
      </w:r>
      <w:proofErr w:type="spellEnd"/>
      <w:r w:rsidRPr="004F7A28">
        <w:rPr>
          <w:sz w:val="24"/>
          <w:szCs w:val="24"/>
        </w:rPr>
        <w:t xml:space="preserve"> уровню ПГК. (Приложение №2.1.)</w:t>
      </w:r>
    </w:p>
    <w:p w:rsidR="000D2AE8" w:rsidRPr="004F7A28" w:rsidRDefault="000D2AE8" w:rsidP="00B623BB">
      <w:pPr>
        <w:rPr>
          <w:sz w:val="24"/>
          <w:szCs w:val="24"/>
        </w:rPr>
      </w:pPr>
      <w:r w:rsidRPr="004F7A28">
        <w:rPr>
          <w:sz w:val="24"/>
          <w:szCs w:val="24"/>
        </w:rPr>
        <w:t xml:space="preserve">2.2. положением об </w:t>
      </w:r>
      <w:r w:rsidR="00B623BB" w:rsidRPr="004F7A28">
        <w:rPr>
          <w:sz w:val="24"/>
          <w:szCs w:val="24"/>
        </w:rPr>
        <w:t>оплате</w:t>
      </w:r>
      <w:r w:rsidRPr="004F7A28">
        <w:rPr>
          <w:sz w:val="24"/>
          <w:szCs w:val="24"/>
        </w:rPr>
        <w:t xml:space="preserve"> труда к установленным должностным окладам работникам</w:t>
      </w:r>
      <w:r w:rsidR="00B623BB" w:rsidRPr="004F7A28">
        <w:rPr>
          <w:sz w:val="24"/>
          <w:szCs w:val="24"/>
        </w:rPr>
        <w:t xml:space="preserve"> учреждения в зависимости от должности, уровня профессиональной компетентности, необходимой для выполнения работы, наличия квалифицированной категории</w:t>
      </w:r>
      <w:proofErr w:type="gramStart"/>
      <w:r w:rsidR="00B623BB" w:rsidRPr="004F7A28">
        <w:rPr>
          <w:sz w:val="24"/>
          <w:szCs w:val="24"/>
        </w:rPr>
        <w:t xml:space="preserve"> ,</w:t>
      </w:r>
      <w:proofErr w:type="gramEnd"/>
      <w:r w:rsidR="00B623BB" w:rsidRPr="004F7A28">
        <w:rPr>
          <w:sz w:val="24"/>
          <w:szCs w:val="24"/>
        </w:rPr>
        <w:t xml:space="preserve"> присвоенной по </w:t>
      </w:r>
      <w:proofErr w:type="spellStart"/>
      <w:r w:rsidR="00B623BB" w:rsidRPr="004F7A28">
        <w:rPr>
          <w:sz w:val="24"/>
          <w:szCs w:val="24"/>
        </w:rPr>
        <w:t>результатаматтестации</w:t>
      </w:r>
      <w:proofErr w:type="spellEnd"/>
      <w:r w:rsidR="00B623BB" w:rsidRPr="004F7A28">
        <w:rPr>
          <w:sz w:val="24"/>
          <w:szCs w:val="24"/>
        </w:rPr>
        <w:t xml:space="preserve"> ,устанавливается повышающий коэффициент:</w:t>
      </w:r>
    </w:p>
    <w:p w:rsidR="00B623BB" w:rsidRPr="004F7A28" w:rsidRDefault="00B623BB" w:rsidP="00B623BB">
      <w:pPr>
        <w:rPr>
          <w:sz w:val="24"/>
          <w:szCs w:val="24"/>
        </w:rPr>
      </w:pPr>
      <w:r w:rsidRPr="004F7A28">
        <w:rPr>
          <w:sz w:val="24"/>
          <w:szCs w:val="24"/>
        </w:rPr>
        <w:t>* за звание « Заслуженный»</w:t>
      </w:r>
      <w:proofErr w:type="gramStart"/>
      <w:r w:rsidRPr="004F7A28">
        <w:rPr>
          <w:sz w:val="24"/>
          <w:szCs w:val="24"/>
        </w:rPr>
        <w:t xml:space="preserve"> ,</w:t>
      </w:r>
      <w:proofErr w:type="gramEnd"/>
      <w:r w:rsidRPr="004F7A28">
        <w:rPr>
          <w:sz w:val="24"/>
          <w:szCs w:val="24"/>
        </w:rPr>
        <w:t xml:space="preserve"> « Почетный» и другое</w:t>
      </w:r>
    </w:p>
    <w:p w:rsidR="00B623BB" w:rsidRPr="004F7A28" w:rsidRDefault="00B623BB" w:rsidP="00B623BB">
      <w:pPr>
        <w:rPr>
          <w:sz w:val="24"/>
          <w:szCs w:val="24"/>
        </w:rPr>
      </w:pPr>
      <w:r w:rsidRPr="004F7A28">
        <w:rPr>
          <w:sz w:val="24"/>
          <w:szCs w:val="24"/>
        </w:rPr>
        <w:t>*за квалифицированную категори</w:t>
      </w:r>
      <w:proofErr w:type="gramStart"/>
      <w:r w:rsidRPr="004F7A28">
        <w:rPr>
          <w:sz w:val="24"/>
          <w:szCs w:val="24"/>
        </w:rPr>
        <w:t>ю(</w:t>
      </w:r>
      <w:proofErr w:type="gramEnd"/>
      <w:r w:rsidRPr="004F7A28">
        <w:rPr>
          <w:sz w:val="24"/>
          <w:szCs w:val="24"/>
        </w:rPr>
        <w:t>Приложение №2.2.)</w:t>
      </w:r>
    </w:p>
    <w:p w:rsidR="00B623BB" w:rsidRPr="004F7A28" w:rsidRDefault="00B623BB" w:rsidP="00B623BB">
      <w:pPr>
        <w:rPr>
          <w:sz w:val="24"/>
          <w:szCs w:val="24"/>
        </w:rPr>
      </w:pPr>
      <w:r w:rsidRPr="004F7A28">
        <w:rPr>
          <w:sz w:val="24"/>
          <w:szCs w:val="24"/>
        </w:rPr>
        <w:t>*Персонально повышающий коэффициент к окладу</w:t>
      </w:r>
    </w:p>
    <w:p w:rsidR="00B623BB" w:rsidRPr="004F7A28" w:rsidRDefault="00B623BB" w:rsidP="00B623BB">
      <w:pPr>
        <w:rPr>
          <w:sz w:val="24"/>
          <w:szCs w:val="24"/>
        </w:rPr>
      </w:pPr>
      <w:r w:rsidRPr="004F7A28">
        <w:rPr>
          <w:sz w:val="24"/>
          <w:szCs w:val="24"/>
        </w:rPr>
        <w:t xml:space="preserve">2.3. Применение повышающего коэффициента к окладу не образует новый оклад и не учитывается при начислении </w:t>
      </w:r>
      <w:proofErr w:type="spellStart"/>
      <w:r w:rsidRPr="004F7A28">
        <w:rPr>
          <w:sz w:val="24"/>
          <w:szCs w:val="24"/>
        </w:rPr>
        <w:t>компенсационыых</w:t>
      </w:r>
      <w:proofErr w:type="spellEnd"/>
      <w:r w:rsidRPr="004F7A28">
        <w:rPr>
          <w:sz w:val="24"/>
          <w:szCs w:val="24"/>
        </w:rPr>
        <w:t xml:space="preserve"> и стимулирующих выплат.</w:t>
      </w:r>
    </w:p>
    <w:p w:rsidR="00B623BB" w:rsidRPr="004F7A28" w:rsidRDefault="00B623BB" w:rsidP="00B623BB">
      <w:pPr>
        <w:rPr>
          <w:sz w:val="24"/>
          <w:szCs w:val="24"/>
        </w:rPr>
      </w:pPr>
      <w:r w:rsidRPr="004F7A28">
        <w:rPr>
          <w:sz w:val="24"/>
          <w:szCs w:val="24"/>
        </w:rPr>
        <w:t>2.4.Повышающие коэффициенты к окладам устанавливаются на определенный период времени в течени</w:t>
      </w:r>
      <w:proofErr w:type="gramStart"/>
      <w:r w:rsidRPr="004F7A28">
        <w:rPr>
          <w:sz w:val="24"/>
          <w:szCs w:val="24"/>
        </w:rPr>
        <w:t>и</w:t>
      </w:r>
      <w:proofErr w:type="gramEnd"/>
      <w:r w:rsidRPr="004F7A28">
        <w:rPr>
          <w:sz w:val="24"/>
          <w:szCs w:val="24"/>
        </w:rPr>
        <w:t xml:space="preserve"> соответствующего календарного года.</w:t>
      </w:r>
    </w:p>
    <w:p w:rsidR="00B623BB" w:rsidRPr="004F7A28" w:rsidRDefault="00B623BB" w:rsidP="00B623BB">
      <w:pPr>
        <w:rPr>
          <w:sz w:val="24"/>
          <w:szCs w:val="24"/>
        </w:rPr>
      </w:pPr>
      <w:r w:rsidRPr="004F7A28">
        <w:rPr>
          <w:sz w:val="24"/>
          <w:szCs w:val="24"/>
        </w:rPr>
        <w:t xml:space="preserve">2.5. Решение о введении соответствующих повышающих коэффициентов принимается руководителем учреждения с учетом мнения профкома </w:t>
      </w:r>
      <w:proofErr w:type="spellStart"/>
      <w:r w:rsidRPr="004F7A28">
        <w:rPr>
          <w:sz w:val="24"/>
          <w:szCs w:val="24"/>
        </w:rPr>
        <w:t>приобеспечении</w:t>
      </w:r>
      <w:proofErr w:type="spellEnd"/>
      <w:r w:rsidRPr="004F7A28">
        <w:rPr>
          <w:sz w:val="24"/>
          <w:szCs w:val="24"/>
        </w:rPr>
        <w:t xml:space="preserve"> указанных выплат финансовыми средствами.</w:t>
      </w:r>
    </w:p>
    <w:p w:rsidR="00B623BB" w:rsidRPr="004F7A28" w:rsidRDefault="00B623BB" w:rsidP="00B623BB">
      <w:pPr>
        <w:rPr>
          <w:sz w:val="24"/>
          <w:szCs w:val="24"/>
        </w:rPr>
      </w:pPr>
    </w:p>
    <w:p w:rsidR="00B623BB" w:rsidRPr="004F7A28" w:rsidRDefault="00B623BB" w:rsidP="00B623BB">
      <w:pPr>
        <w:rPr>
          <w:sz w:val="24"/>
          <w:szCs w:val="24"/>
        </w:rPr>
      </w:pPr>
    </w:p>
    <w:p w:rsidR="00B623BB" w:rsidRPr="004F7A28" w:rsidRDefault="00B623BB" w:rsidP="00B623BB">
      <w:pPr>
        <w:rPr>
          <w:sz w:val="24"/>
          <w:szCs w:val="24"/>
        </w:rPr>
      </w:pPr>
    </w:p>
    <w:p w:rsidR="00B623BB" w:rsidRDefault="00B623BB" w:rsidP="00B623BB">
      <w:pPr>
        <w:rPr>
          <w:sz w:val="28"/>
          <w:szCs w:val="28"/>
        </w:rPr>
      </w:pPr>
    </w:p>
    <w:p w:rsidR="00B623BB" w:rsidRDefault="00B623BB" w:rsidP="00B623BB">
      <w:pPr>
        <w:rPr>
          <w:sz w:val="28"/>
          <w:szCs w:val="28"/>
        </w:rPr>
      </w:pPr>
    </w:p>
    <w:p w:rsidR="00B623BB" w:rsidRDefault="00B623BB" w:rsidP="00B623BB">
      <w:pPr>
        <w:rPr>
          <w:rFonts w:ascii="Times New Roman" w:hAnsi="Times New Roman" w:cs="Times New Roman"/>
          <w:b/>
          <w:sz w:val="28"/>
          <w:szCs w:val="28"/>
        </w:rPr>
      </w:pPr>
    </w:p>
    <w:p w:rsidR="004F7A28" w:rsidRDefault="004F7A28" w:rsidP="00B623BB">
      <w:pPr>
        <w:rPr>
          <w:rFonts w:ascii="Times New Roman" w:hAnsi="Times New Roman" w:cs="Times New Roman"/>
          <w:b/>
          <w:sz w:val="28"/>
          <w:szCs w:val="28"/>
        </w:rPr>
      </w:pPr>
    </w:p>
    <w:p w:rsidR="004F7A28" w:rsidRDefault="004F7A28" w:rsidP="00B623BB">
      <w:pPr>
        <w:rPr>
          <w:rFonts w:ascii="Times New Roman" w:hAnsi="Times New Roman" w:cs="Times New Roman"/>
          <w:b/>
          <w:sz w:val="28"/>
          <w:szCs w:val="28"/>
        </w:rPr>
      </w:pPr>
    </w:p>
    <w:p w:rsidR="004F7A28" w:rsidRDefault="004F7A28" w:rsidP="00B623BB">
      <w:pPr>
        <w:rPr>
          <w:rFonts w:ascii="Times New Roman" w:hAnsi="Times New Roman" w:cs="Times New Roman"/>
          <w:b/>
          <w:sz w:val="28"/>
          <w:szCs w:val="28"/>
        </w:rPr>
      </w:pPr>
    </w:p>
    <w:p w:rsidR="004F7A28" w:rsidRDefault="004F7A28" w:rsidP="00B623BB">
      <w:pPr>
        <w:rPr>
          <w:rFonts w:ascii="Times New Roman" w:hAnsi="Times New Roman" w:cs="Times New Roman"/>
          <w:b/>
          <w:sz w:val="28"/>
          <w:szCs w:val="28"/>
        </w:rPr>
      </w:pPr>
    </w:p>
    <w:p w:rsidR="004F7A28" w:rsidRDefault="004F7A28" w:rsidP="00B623BB">
      <w:pPr>
        <w:rPr>
          <w:rFonts w:ascii="Times New Roman" w:hAnsi="Times New Roman" w:cs="Times New Roman"/>
          <w:b/>
          <w:sz w:val="28"/>
          <w:szCs w:val="28"/>
        </w:rPr>
      </w:pPr>
    </w:p>
    <w:p w:rsidR="004F7A28" w:rsidRPr="004F7A28" w:rsidRDefault="004F7A28" w:rsidP="00B623BB">
      <w:pPr>
        <w:rPr>
          <w:rFonts w:ascii="Times New Roman" w:hAnsi="Times New Roman" w:cs="Times New Roman"/>
          <w:b/>
          <w:sz w:val="28"/>
          <w:szCs w:val="28"/>
        </w:rPr>
      </w:pPr>
    </w:p>
    <w:p w:rsidR="00B623BB" w:rsidRPr="004F7A28" w:rsidRDefault="00B623BB" w:rsidP="00B623BB">
      <w:pPr>
        <w:rPr>
          <w:rFonts w:ascii="Times New Roman" w:hAnsi="Times New Roman" w:cs="Times New Roman"/>
          <w:b/>
          <w:sz w:val="28"/>
          <w:szCs w:val="28"/>
        </w:rPr>
      </w:pPr>
      <w:r w:rsidRPr="004F7A28">
        <w:rPr>
          <w:rFonts w:ascii="Times New Roman" w:hAnsi="Times New Roman" w:cs="Times New Roman"/>
          <w:b/>
          <w:sz w:val="28"/>
          <w:szCs w:val="28"/>
        </w:rPr>
        <w:t>3. Условия оплаты труда руководителя учреждения</w:t>
      </w:r>
      <w:proofErr w:type="gramStart"/>
      <w:r w:rsidRPr="004F7A28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4F7A28">
        <w:rPr>
          <w:rFonts w:ascii="Times New Roman" w:hAnsi="Times New Roman" w:cs="Times New Roman"/>
          <w:b/>
          <w:sz w:val="28"/>
          <w:szCs w:val="28"/>
        </w:rPr>
        <w:t xml:space="preserve"> его заместителей.</w:t>
      </w:r>
    </w:p>
    <w:p w:rsidR="00B623BB" w:rsidRPr="004F7A28" w:rsidRDefault="00B623BB" w:rsidP="00B623BB">
      <w:pPr>
        <w:rPr>
          <w:rFonts w:ascii="Times New Roman" w:hAnsi="Times New Roman" w:cs="Times New Roman"/>
          <w:sz w:val="24"/>
          <w:szCs w:val="24"/>
        </w:rPr>
      </w:pPr>
      <w:r w:rsidRPr="004F7A28">
        <w:rPr>
          <w:rFonts w:ascii="Times New Roman" w:hAnsi="Times New Roman" w:cs="Times New Roman"/>
          <w:sz w:val="24"/>
          <w:szCs w:val="24"/>
        </w:rPr>
        <w:t xml:space="preserve">3.1. Заработная плата руководителя учреждения и его заместителей устанавливается в соответствии с постановлением главы администрации </w:t>
      </w:r>
      <w:proofErr w:type="spellStart"/>
      <w:r w:rsidRPr="004F7A28">
        <w:rPr>
          <w:rFonts w:ascii="Times New Roman" w:hAnsi="Times New Roman" w:cs="Times New Roman"/>
          <w:sz w:val="24"/>
          <w:szCs w:val="24"/>
        </w:rPr>
        <w:t>Питкярантского</w:t>
      </w:r>
      <w:proofErr w:type="spellEnd"/>
      <w:r w:rsidRPr="004F7A28">
        <w:rPr>
          <w:rFonts w:ascii="Times New Roman" w:hAnsi="Times New Roman" w:cs="Times New Roman"/>
          <w:sz w:val="24"/>
          <w:szCs w:val="24"/>
        </w:rPr>
        <w:t xml:space="preserve"> муниципального района от 30 сентября 2008 года № 764 –</w:t>
      </w:r>
      <w:proofErr w:type="spellStart"/>
      <w:r w:rsidRPr="004F7A2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F7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A28" w:rsidRDefault="004F7A28" w:rsidP="004F7A28">
      <w:pPr>
        <w:jc w:val="both"/>
        <w:rPr>
          <w:rFonts w:ascii="Times New Roman" w:hAnsi="Times New Roman" w:cs="Times New Roman"/>
          <w:sz w:val="24"/>
          <w:szCs w:val="24"/>
        </w:rPr>
      </w:pPr>
      <w:r w:rsidRPr="004F7A28">
        <w:rPr>
          <w:rFonts w:ascii="Times New Roman" w:hAnsi="Times New Roman" w:cs="Times New Roman"/>
          <w:sz w:val="24"/>
          <w:szCs w:val="24"/>
        </w:rPr>
        <w:t xml:space="preserve">« О внесении изменений и дополнений  в постановление главы администрации </w:t>
      </w:r>
      <w:proofErr w:type="spellStart"/>
      <w:r w:rsidRPr="004F7A28">
        <w:rPr>
          <w:rFonts w:ascii="Times New Roman" w:hAnsi="Times New Roman" w:cs="Times New Roman"/>
          <w:sz w:val="24"/>
          <w:szCs w:val="24"/>
        </w:rPr>
        <w:t>Питкярантского</w:t>
      </w:r>
      <w:proofErr w:type="spellEnd"/>
      <w:r w:rsidRPr="004F7A28">
        <w:rPr>
          <w:rFonts w:ascii="Times New Roman" w:hAnsi="Times New Roman" w:cs="Times New Roman"/>
          <w:sz w:val="24"/>
          <w:szCs w:val="24"/>
        </w:rPr>
        <w:t xml:space="preserve"> муниципального района от 29 апреля 2008года№316 « О введении н</w:t>
      </w:r>
      <w:r w:rsidRPr="004F7A28">
        <w:rPr>
          <w:rFonts w:ascii="Times New Roman" w:hAnsi="Times New Roman" w:cs="Times New Roman"/>
          <w:sz w:val="24"/>
          <w:szCs w:val="24"/>
        </w:rPr>
        <w:t>о</w:t>
      </w:r>
      <w:r w:rsidRPr="004F7A28">
        <w:rPr>
          <w:rFonts w:ascii="Times New Roman" w:hAnsi="Times New Roman" w:cs="Times New Roman"/>
          <w:sz w:val="24"/>
          <w:szCs w:val="24"/>
        </w:rPr>
        <w:t xml:space="preserve">вых систем оплаты труда работников муниципальных учреждений </w:t>
      </w:r>
      <w:proofErr w:type="spellStart"/>
      <w:r w:rsidRPr="004F7A28">
        <w:rPr>
          <w:rFonts w:ascii="Times New Roman" w:hAnsi="Times New Roman" w:cs="Times New Roman"/>
          <w:sz w:val="24"/>
          <w:szCs w:val="24"/>
        </w:rPr>
        <w:t>Питкярантского</w:t>
      </w:r>
      <w:proofErr w:type="spellEnd"/>
      <w:r w:rsidRPr="004F7A2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Start"/>
      <w:r w:rsidRPr="004F7A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7A28">
        <w:rPr>
          <w:rFonts w:ascii="Times New Roman" w:hAnsi="Times New Roman" w:cs="Times New Roman"/>
          <w:sz w:val="24"/>
          <w:szCs w:val="24"/>
        </w:rPr>
        <w:t xml:space="preserve">финансируемых за счет средств местного бюджета ,постановлением главы администрации </w:t>
      </w:r>
      <w:proofErr w:type="spellStart"/>
      <w:r w:rsidRPr="004F7A28">
        <w:rPr>
          <w:rFonts w:ascii="Times New Roman" w:hAnsi="Times New Roman" w:cs="Times New Roman"/>
          <w:sz w:val="24"/>
          <w:szCs w:val="24"/>
        </w:rPr>
        <w:t>Питкярантского</w:t>
      </w:r>
      <w:proofErr w:type="spellEnd"/>
      <w:r w:rsidRPr="004F7A28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4F7A28">
        <w:rPr>
          <w:rFonts w:ascii="Times New Roman" w:hAnsi="Times New Roman" w:cs="Times New Roman"/>
          <w:sz w:val="24"/>
          <w:szCs w:val="24"/>
        </w:rPr>
        <w:t>и</w:t>
      </w:r>
      <w:r w:rsidRPr="004F7A28">
        <w:rPr>
          <w:rFonts w:ascii="Times New Roman" w:hAnsi="Times New Roman" w:cs="Times New Roman"/>
          <w:sz w:val="24"/>
          <w:szCs w:val="24"/>
        </w:rPr>
        <w:t>пального района от 23декабря 2008года № 1057 –</w:t>
      </w:r>
      <w:proofErr w:type="spellStart"/>
      <w:r w:rsidRPr="004F7A2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F7A28">
        <w:rPr>
          <w:rFonts w:ascii="Times New Roman" w:hAnsi="Times New Roman" w:cs="Times New Roman"/>
          <w:sz w:val="24"/>
          <w:szCs w:val="24"/>
        </w:rPr>
        <w:t xml:space="preserve"> « Об утверждении Примерного положения об оплате труда работников м</w:t>
      </w:r>
      <w:r w:rsidRPr="004F7A28">
        <w:rPr>
          <w:rFonts w:ascii="Times New Roman" w:hAnsi="Times New Roman" w:cs="Times New Roman"/>
          <w:sz w:val="24"/>
          <w:szCs w:val="24"/>
        </w:rPr>
        <w:t>у</w:t>
      </w:r>
      <w:r w:rsidRPr="004F7A28">
        <w:rPr>
          <w:rFonts w:ascii="Times New Roman" w:hAnsi="Times New Roman" w:cs="Times New Roman"/>
          <w:sz w:val="24"/>
          <w:szCs w:val="24"/>
        </w:rPr>
        <w:t xml:space="preserve">ниципальных учреждений образования, финансируемых за счет средств бюджета </w:t>
      </w:r>
      <w:proofErr w:type="spellStart"/>
      <w:r w:rsidRPr="004F7A28">
        <w:rPr>
          <w:rFonts w:ascii="Times New Roman" w:hAnsi="Times New Roman" w:cs="Times New Roman"/>
          <w:sz w:val="24"/>
          <w:szCs w:val="24"/>
        </w:rPr>
        <w:t>Питкярантского</w:t>
      </w:r>
      <w:proofErr w:type="spellEnd"/>
      <w:r w:rsidRPr="004F7A28">
        <w:rPr>
          <w:rFonts w:ascii="Times New Roman" w:hAnsi="Times New Roman" w:cs="Times New Roman"/>
          <w:sz w:val="24"/>
          <w:szCs w:val="24"/>
        </w:rPr>
        <w:t xml:space="preserve"> муниципального района» </w:t>
      </w:r>
      <w:r>
        <w:rPr>
          <w:rFonts w:ascii="Times New Roman" w:hAnsi="Times New Roman" w:cs="Times New Roman"/>
          <w:sz w:val="24"/>
          <w:szCs w:val="24"/>
        </w:rPr>
        <w:t xml:space="preserve">и состоит из должностного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оклада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ыплат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компенсайионного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стимулирующего характера.</w:t>
      </w:r>
    </w:p>
    <w:p w:rsidR="004F7A28" w:rsidRDefault="004F7A28" w:rsidP="004F7A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Дложностной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оклад руководителя учреждения определяется трудовым договором и устанавливается  в размере до пяти размеров среднего оклада  работников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относимых для  расчета должностного оклада руководителя к  основному персоналу в соответствии с расчета должностного оклада руководителя к основному персоналу в соответствии с Постановлением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Питкярантского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4F7A28" w:rsidRDefault="004F7A28" w:rsidP="004F7A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3.3.Исчесление размера среднего оклада для определения размера должностного оклада</w:t>
      </w:r>
    </w:p>
    <w:p w:rsidR="004F7A28" w:rsidRDefault="004F7A28" w:rsidP="004F7A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муниципального учреждения осуществляется в соответствии  с Порядком,  утвержденным постановлением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Питкярантского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2 октября 2008года №778-н.</w:t>
      </w:r>
    </w:p>
    <w:p w:rsidR="004F7A28" w:rsidRDefault="004F7A28" w:rsidP="004F7A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С учетом условий труда заместителям руководителя учреждения устанавливаются выплаты компенсационного и стимулирующего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характера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редусмотренные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разделом 4 и 5 настоящего Положения.</w:t>
      </w:r>
    </w:p>
    <w:p w:rsidR="004F7A28" w:rsidRPr="004F7A28" w:rsidRDefault="004F7A28" w:rsidP="004F7A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030325">
        <w:rPr>
          <w:rFonts w:ascii="Times New Roman" w:hAnsi="Times New Roman" w:cs="Times New Roman"/>
          <w:sz w:val="24"/>
          <w:szCs w:val="24"/>
        </w:rPr>
        <w:t>Руководителю учреждения устанавливаются выплаты компенсационного характера</w:t>
      </w:r>
      <w:proofErr w:type="gramStart"/>
      <w:r w:rsidR="000303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30325">
        <w:rPr>
          <w:rFonts w:ascii="Times New Roman" w:hAnsi="Times New Roman" w:cs="Times New Roman"/>
          <w:sz w:val="24"/>
          <w:szCs w:val="24"/>
        </w:rPr>
        <w:t xml:space="preserve"> а также стимулирующего характера в соответствии с критериями оценки и целевыми показателями эффективности работы учреждения. </w:t>
      </w:r>
      <w:proofErr w:type="spellStart"/>
      <w:r w:rsidR="00030325">
        <w:rPr>
          <w:rFonts w:ascii="Times New Roman" w:hAnsi="Times New Roman" w:cs="Times New Roman"/>
          <w:sz w:val="24"/>
          <w:szCs w:val="24"/>
        </w:rPr>
        <w:t>Размеорыкомпенсационных</w:t>
      </w:r>
      <w:proofErr w:type="spellEnd"/>
      <w:r w:rsidR="00030325">
        <w:rPr>
          <w:rFonts w:ascii="Times New Roman" w:hAnsi="Times New Roman" w:cs="Times New Roman"/>
          <w:sz w:val="24"/>
          <w:szCs w:val="24"/>
        </w:rPr>
        <w:t xml:space="preserve"> и стимулирующих выплат, порядок и критерии их выплаты устанавливаются </w:t>
      </w:r>
      <w:proofErr w:type="spellStart"/>
      <w:r w:rsidR="00030325">
        <w:rPr>
          <w:rFonts w:ascii="Times New Roman" w:hAnsi="Times New Roman" w:cs="Times New Roman"/>
          <w:sz w:val="24"/>
          <w:szCs w:val="24"/>
        </w:rPr>
        <w:t>глайвой</w:t>
      </w:r>
      <w:proofErr w:type="spellEnd"/>
      <w:r w:rsidR="0003032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30325">
        <w:rPr>
          <w:rFonts w:ascii="Times New Roman" w:hAnsi="Times New Roman" w:cs="Times New Roman"/>
          <w:sz w:val="24"/>
          <w:szCs w:val="24"/>
        </w:rPr>
        <w:t>Питкярантского</w:t>
      </w:r>
      <w:proofErr w:type="spellEnd"/>
      <w:r w:rsidR="0003032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F7A28" w:rsidRPr="000D2AE8" w:rsidRDefault="004F7A28" w:rsidP="00B623BB">
      <w:pPr>
        <w:rPr>
          <w:sz w:val="28"/>
          <w:szCs w:val="28"/>
        </w:rPr>
      </w:pPr>
    </w:p>
    <w:sectPr w:rsidR="004F7A28" w:rsidRPr="000D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434"/>
    <w:rsid w:val="00030325"/>
    <w:rsid w:val="000D2AE8"/>
    <w:rsid w:val="004F7A28"/>
    <w:rsid w:val="00B623BB"/>
    <w:rsid w:val="00CE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E04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nyskad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2016-06-08T09:19:00Z</cp:lastPrinted>
  <dcterms:created xsi:type="dcterms:W3CDTF">2016-06-08T08:26:00Z</dcterms:created>
  <dcterms:modified xsi:type="dcterms:W3CDTF">2016-06-08T09:19:00Z</dcterms:modified>
</cp:coreProperties>
</file>